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28C45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AD28C46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4AD28C47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AD28C48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AD28C49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AD28C4A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4AD28C4B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AD28C4C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4AD28C55" w14:textId="77777777" w:rsidTr="009501DA">
        <w:tc>
          <w:tcPr>
            <w:tcW w:w="372" w:type="dxa"/>
            <w:vAlign w:val="center"/>
          </w:tcPr>
          <w:p w14:paraId="4AD28C4D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4AD28C4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4AD28C4F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4AD28C50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4AD28C5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4AD28C52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4AD28C53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4AD28C54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4AD28C5E" w14:textId="77777777" w:rsidTr="009501DA">
        <w:tc>
          <w:tcPr>
            <w:tcW w:w="372" w:type="dxa"/>
          </w:tcPr>
          <w:p w14:paraId="4AD28C56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4AD28C57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4AD28C58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4AD28C59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4AD28C5A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4AD28C5B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4AD28C5C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4AD28C5D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4AD28C67" w14:textId="77777777" w:rsidTr="009501DA">
        <w:tc>
          <w:tcPr>
            <w:tcW w:w="372" w:type="dxa"/>
          </w:tcPr>
          <w:p w14:paraId="4AD28C5F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4AD28C60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4AD28C6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AD28C6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D28C6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4AD28C64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4AD28C65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4AD28C66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4AD28C70" w14:textId="77777777" w:rsidTr="009501DA">
        <w:tc>
          <w:tcPr>
            <w:tcW w:w="372" w:type="dxa"/>
          </w:tcPr>
          <w:p w14:paraId="4AD28C68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4AD28C69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4AD28C6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AD28C6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D28C6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4AD28C6D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4AD28C6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4AD28C6F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AD28C71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AD28C72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AD28C73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AD28C74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AD28C75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AD28C76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AD28C77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</w:t>
      </w:r>
      <w:r w:rsidRPr="00352549">
        <w:rPr>
          <w:rFonts w:ascii="Times New Roman" w:hAnsi="Times New Roman" w:cs="Times New Roman"/>
          <w:sz w:val="24"/>
          <w:szCs w:val="24"/>
        </w:rPr>
        <w:lastRenderedPageBreak/>
        <w:t xml:space="preserve">срокам, составу и прочим характеристикам тем, которые указаны в Техническом задании; </w:t>
      </w:r>
    </w:p>
    <w:p w14:paraId="4AD28C78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4AD28C79" w14:textId="77777777" w:rsidR="00714603" w:rsidRPr="00243403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243403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28C7C" w14:textId="77777777"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14:paraId="4AD28C7D" w14:textId="77777777"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4AD28C82" w14:textId="77777777" w:rsidTr="005740B1">
      <w:trPr>
        <w:trHeight w:val="531"/>
      </w:trPr>
      <w:tc>
        <w:tcPr>
          <w:tcW w:w="2329" w:type="pct"/>
          <w:vAlign w:val="center"/>
        </w:tcPr>
        <w:p w14:paraId="4AD28C7F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4AD28C80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4AD28C81" w14:textId="6999957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340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340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AD28C8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28C7A" w14:textId="77777777"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AD28C7B" w14:textId="77777777"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28C7E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403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7A3E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D28C45"/>
  <w15:docId w15:val="{E4D37DFA-BBE8-459D-83EB-9B0DFE04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42E7C5-E277-4707-8B98-36D521F12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898DD-9F5E-43F3-810A-17BCF4B725D0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E9B5BF-89FC-4A57-831B-38C61ED3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grin0620</cp:lastModifiedBy>
  <cp:revision>2</cp:revision>
  <cp:lastPrinted>2014-12-09T15:19:00Z</cp:lastPrinted>
  <dcterms:created xsi:type="dcterms:W3CDTF">2019-04-17T07:47:00Z</dcterms:created>
  <dcterms:modified xsi:type="dcterms:W3CDTF">2019-04-17T07:47:00Z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